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199" w:type="dxa"/>
        <w:tblInd w:w="-856" w:type="dxa"/>
        <w:tblLook w:val="04A0" w:firstRow="1" w:lastRow="0" w:firstColumn="1" w:lastColumn="0" w:noHBand="0" w:noVBand="1"/>
      </w:tblPr>
      <w:tblGrid>
        <w:gridCol w:w="2552"/>
        <w:gridCol w:w="4678"/>
        <w:gridCol w:w="3969"/>
      </w:tblGrid>
      <w:tr w:rsidR="00890B59" w:rsidTr="002F1E31">
        <w:tc>
          <w:tcPr>
            <w:tcW w:w="2552" w:type="dxa"/>
            <w:shd w:val="clear" w:color="auto" w:fill="DBDBDB" w:themeFill="accent3" w:themeFillTint="66"/>
            <w:vAlign w:val="center"/>
          </w:tcPr>
          <w:p w:rsidR="00890B59" w:rsidRPr="00280248" w:rsidRDefault="00890B59" w:rsidP="00890B59">
            <w:pPr>
              <w:jc w:val="center"/>
              <w:rPr>
                <w:rFonts w:ascii="Comic Sans MS" w:hAnsi="Comic Sans MS"/>
              </w:rPr>
            </w:pPr>
            <w:r w:rsidRPr="00280248">
              <w:rPr>
                <w:rFonts w:ascii="Comic Sans MS" w:hAnsi="Comic Sans MS"/>
              </w:rPr>
              <w:t>Territoire géographique du bassin RHONE SUD</w:t>
            </w:r>
          </w:p>
        </w:tc>
        <w:tc>
          <w:tcPr>
            <w:tcW w:w="4678" w:type="dxa"/>
            <w:shd w:val="clear" w:color="auto" w:fill="FFE599" w:themeFill="accent4" w:themeFillTint="66"/>
            <w:vAlign w:val="center"/>
          </w:tcPr>
          <w:p w:rsidR="00890B59" w:rsidRPr="00280248" w:rsidRDefault="00890B59" w:rsidP="00890B59">
            <w:pPr>
              <w:jc w:val="center"/>
              <w:rPr>
                <w:rFonts w:ascii="Comic Sans MS" w:hAnsi="Comic Sans MS"/>
              </w:rPr>
            </w:pPr>
            <w:r w:rsidRPr="00280248">
              <w:rPr>
                <w:rFonts w:ascii="Comic Sans MS" w:hAnsi="Comic Sans MS"/>
              </w:rPr>
              <w:t>Communes rattachées au CIO de Givors</w:t>
            </w:r>
          </w:p>
        </w:tc>
        <w:tc>
          <w:tcPr>
            <w:tcW w:w="3969" w:type="dxa"/>
            <w:shd w:val="clear" w:color="auto" w:fill="A8D08D" w:themeFill="accent6" w:themeFillTint="99"/>
            <w:vAlign w:val="center"/>
          </w:tcPr>
          <w:p w:rsidR="00890B59" w:rsidRPr="00280248" w:rsidRDefault="00890B59" w:rsidP="00890B59">
            <w:pPr>
              <w:jc w:val="center"/>
              <w:rPr>
                <w:rFonts w:ascii="Comic Sans MS" w:hAnsi="Comic Sans MS"/>
              </w:rPr>
            </w:pPr>
            <w:r w:rsidRPr="00280248">
              <w:rPr>
                <w:rFonts w:ascii="Comic Sans MS" w:hAnsi="Comic Sans MS"/>
              </w:rPr>
              <w:t>Communes rattachées au CIO d’Oullins</w:t>
            </w:r>
          </w:p>
        </w:tc>
      </w:tr>
      <w:tr w:rsidR="00890B59" w:rsidTr="002F1E31">
        <w:tc>
          <w:tcPr>
            <w:tcW w:w="2552" w:type="dxa"/>
            <w:shd w:val="clear" w:color="auto" w:fill="DBDBDB" w:themeFill="accent3" w:themeFillTint="66"/>
            <w:vAlign w:val="center"/>
          </w:tcPr>
          <w:p w:rsidR="00890B59" w:rsidRPr="00280248" w:rsidRDefault="00890B59" w:rsidP="00890B59">
            <w:pPr>
              <w:jc w:val="center"/>
              <w:rPr>
                <w:rFonts w:ascii="Comic Sans MS" w:hAnsi="Comic Sans MS"/>
              </w:rPr>
            </w:pPr>
            <w:r w:rsidRPr="00280248">
              <w:rPr>
                <w:rFonts w:ascii="Comic Sans MS" w:hAnsi="Comic Sans MS"/>
              </w:rPr>
              <w:t>Téléphone</w:t>
            </w:r>
          </w:p>
        </w:tc>
        <w:tc>
          <w:tcPr>
            <w:tcW w:w="4678" w:type="dxa"/>
            <w:shd w:val="clear" w:color="auto" w:fill="FFE599" w:themeFill="accent4" w:themeFillTint="66"/>
            <w:vAlign w:val="center"/>
          </w:tcPr>
          <w:p w:rsidR="00890B59" w:rsidRPr="00280248" w:rsidRDefault="00890B59" w:rsidP="00890B59">
            <w:pPr>
              <w:jc w:val="center"/>
              <w:rPr>
                <w:rFonts w:ascii="Comic Sans MS" w:hAnsi="Comic Sans MS"/>
              </w:rPr>
            </w:pPr>
            <w:r w:rsidRPr="00280248">
              <w:rPr>
                <w:rFonts w:ascii="Comic Sans MS" w:hAnsi="Comic Sans MS"/>
              </w:rPr>
              <w:t>04.72.24.16.44</w:t>
            </w:r>
          </w:p>
        </w:tc>
        <w:tc>
          <w:tcPr>
            <w:tcW w:w="3969" w:type="dxa"/>
            <w:shd w:val="clear" w:color="auto" w:fill="A8D08D" w:themeFill="accent6" w:themeFillTint="99"/>
            <w:vAlign w:val="center"/>
          </w:tcPr>
          <w:p w:rsidR="00890B59" w:rsidRPr="00280248" w:rsidRDefault="00890B59" w:rsidP="00890B59">
            <w:pPr>
              <w:jc w:val="center"/>
              <w:rPr>
                <w:rFonts w:ascii="Comic Sans MS" w:hAnsi="Comic Sans MS"/>
              </w:rPr>
            </w:pPr>
            <w:r w:rsidRPr="00280248">
              <w:rPr>
                <w:rFonts w:ascii="Comic Sans MS" w:hAnsi="Comic Sans MS"/>
              </w:rPr>
              <w:t>04.78.50.17.40</w:t>
            </w:r>
          </w:p>
        </w:tc>
      </w:tr>
      <w:tr w:rsidR="00890B59" w:rsidTr="002F1E31">
        <w:tc>
          <w:tcPr>
            <w:tcW w:w="2552" w:type="dxa"/>
            <w:shd w:val="clear" w:color="auto" w:fill="DBDBDB" w:themeFill="accent3" w:themeFillTint="66"/>
            <w:vAlign w:val="center"/>
          </w:tcPr>
          <w:p w:rsidR="00890B59" w:rsidRPr="00280248" w:rsidRDefault="00890B59" w:rsidP="00890B59">
            <w:pPr>
              <w:jc w:val="center"/>
              <w:rPr>
                <w:rFonts w:ascii="Comic Sans MS" w:hAnsi="Comic Sans MS"/>
              </w:rPr>
            </w:pPr>
            <w:r w:rsidRPr="00280248">
              <w:rPr>
                <w:rFonts w:ascii="Comic Sans MS" w:hAnsi="Comic Sans MS"/>
              </w:rPr>
              <w:t xml:space="preserve">Communauté de Communes du pays </w:t>
            </w:r>
            <w:proofErr w:type="spellStart"/>
            <w:r w:rsidRPr="00280248">
              <w:rPr>
                <w:rFonts w:ascii="Comic Sans MS" w:hAnsi="Comic Sans MS"/>
              </w:rPr>
              <w:t>Mornantais</w:t>
            </w:r>
            <w:proofErr w:type="spellEnd"/>
            <w:r w:rsidRPr="00280248">
              <w:rPr>
                <w:rFonts w:ascii="Comic Sans MS" w:hAnsi="Comic Sans MS"/>
              </w:rPr>
              <w:t xml:space="preserve"> -COPAMO</w:t>
            </w:r>
          </w:p>
        </w:tc>
        <w:tc>
          <w:tcPr>
            <w:tcW w:w="4678" w:type="dxa"/>
            <w:shd w:val="clear" w:color="auto" w:fill="FFE599" w:themeFill="accent4" w:themeFillTint="66"/>
            <w:vAlign w:val="center"/>
          </w:tcPr>
          <w:p w:rsidR="00890B59" w:rsidRPr="003E6671" w:rsidRDefault="00280248" w:rsidP="00280248">
            <w:pPr>
              <w:rPr>
                <w:rFonts w:ascii="Comic Sans MS" w:hAnsi="Comic Sans MS"/>
                <w:sz w:val="20"/>
                <w:szCs w:val="20"/>
              </w:rPr>
            </w:pPr>
            <w:r w:rsidRPr="003E6671">
              <w:rPr>
                <w:rFonts w:ascii="Comic Sans MS" w:hAnsi="Comic Sans MS"/>
                <w:sz w:val="20"/>
                <w:szCs w:val="20"/>
              </w:rPr>
              <w:t xml:space="preserve">Beauvallon / St </w:t>
            </w:r>
            <w:proofErr w:type="spellStart"/>
            <w:r w:rsidRPr="003E6671">
              <w:rPr>
                <w:rFonts w:ascii="Comic Sans MS" w:hAnsi="Comic Sans MS"/>
                <w:sz w:val="20"/>
                <w:szCs w:val="20"/>
              </w:rPr>
              <w:t>Andéol</w:t>
            </w:r>
            <w:proofErr w:type="spellEnd"/>
            <w:r w:rsidRPr="003E6671">
              <w:rPr>
                <w:rFonts w:ascii="Comic Sans MS" w:hAnsi="Comic Sans MS"/>
                <w:sz w:val="20"/>
                <w:szCs w:val="20"/>
              </w:rPr>
              <w:t>-le-château – 69700</w:t>
            </w:r>
          </w:p>
          <w:p w:rsidR="00280248" w:rsidRPr="003E6671" w:rsidRDefault="00280248" w:rsidP="00280248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proofErr w:type="spellStart"/>
            <w:r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Chassagny</w:t>
            </w:r>
            <w:proofErr w:type="spellEnd"/>
            <w:r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 </w:t>
            </w:r>
            <w:r w:rsidR="00CB0615"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–</w:t>
            </w:r>
            <w:r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 69700</w:t>
            </w:r>
          </w:p>
          <w:p w:rsidR="00CB0615" w:rsidRPr="003E6671" w:rsidRDefault="00CB0615" w:rsidP="00280248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proofErr w:type="spellStart"/>
            <w:r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Chaussan</w:t>
            </w:r>
            <w:proofErr w:type="spellEnd"/>
            <w:r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 – 69440</w:t>
            </w:r>
          </w:p>
          <w:p w:rsidR="00CB0615" w:rsidRPr="003E6671" w:rsidRDefault="00CB0615" w:rsidP="00280248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proofErr w:type="spellStart"/>
            <w:r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Chabanière</w:t>
            </w:r>
            <w:proofErr w:type="spellEnd"/>
            <w:r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 – 69440</w:t>
            </w:r>
          </w:p>
          <w:p w:rsidR="00CB0615" w:rsidRPr="003E6671" w:rsidRDefault="00CB0615" w:rsidP="00280248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proofErr w:type="spellStart"/>
            <w:r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Riverie</w:t>
            </w:r>
            <w:proofErr w:type="spellEnd"/>
            <w:r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 – 69440</w:t>
            </w:r>
          </w:p>
          <w:p w:rsidR="00CB0615" w:rsidRPr="003E6671" w:rsidRDefault="00CB0615" w:rsidP="00280248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Mornant – 69440</w:t>
            </w:r>
          </w:p>
          <w:p w:rsidR="00CB0615" w:rsidRPr="003E6671" w:rsidRDefault="00CB0615" w:rsidP="00280248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Saint Didier sous </w:t>
            </w:r>
            <w:proofErr w:type="spellStart"/>
            <w:r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riverie</w:t>
            </w:r>
            <w:proofErr w:type="spellEnd"/>
            <w:r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 – 69440</w:t>
            </w:r>
          </w:p>
          <w:p w:rsidR="00CB0615" w:rsidRPr="003E6671" w:rsidRDefault="00CB0615" w:rsidP="00280248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Saint-André la Côte – 69440</w:t>
            </w:r>
          </w:p>
          <w:p w:rsidR="00CB0615" w:rsidRPr="003E6671" w:rsidRDefault="00CB0615" w:rsidP="00280248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Saint Maurice sur </w:t>
            </w:r>
            <w:proofErr w:type="spellStart"/>
            <w:r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Dargoire</w:t>
            </w:r>
            <w:proofErr w:type="spellEnd"/>
            <w:r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 - 69440</w:t>
            </w:r>
          </w:p>
          <w:p w:rsidR="00CB0615" w:rsidRPr="003E6671" w:rsidRDefault="00CB0615" w:rsidP="00280248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Saint </w:t>
            </w:r>
            <w:proofErr w:type="spellStart"/>
            <w:r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Sorlin</w:t>
            </w:r>
            <w:proofErr w:type="spellEnd"/>
            <w:r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 – 69440</w:t>
            </w:r>
          </w:p>
          <w:p w:rsidR="00CB0615" w:rsidRPr="003E6671" w:rsidRDefault="00CB0615" w:rsidP="00280248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Sainte-Catherine – 69440</w:t>
            </w:r>
          </w:p>
          <w:p w:rsidR="00CB0615" w:rsidRPr="003E6671" w:rsidRDefault="002F1E31" w:rsidP="00280248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Saint Laurent d'</w:t>
            </w:r>
            <w:proofErr w:type="spellStart"/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A</w:t>
            </w:r>
            <w:r w:rsidR="00CB0615"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gny</w:t>
            </w:r>
            <w:proofErr w:type="spellEnd"/>
            <w:r w:rsidR="00CB0615"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 – 69440</w:t>
            </w:r>
          </w:p>
          <w:p w:rsidR="00CB0615" w:rsidRPr="003E6671" w:rsidRDefault="00CB0615" w:rsidP="00280248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Saint jean de </w:t>
            </w:r>
            <w:proofErr w:type="spellStart"/>
            <w:r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Touslas</w:t>
            </w:r>
            <w:proofErr w:type="spellEnd"/>
            <w:r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 - 69700</w:t>
            </w:r>
          </w:p>
          <w:p w:rsidR="00CB0615" w:rsidRPr="003E6671" w:rsidRDefault="00CB0615" w:rsidP="0028024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Rontalon</w:t>
            </w:r>
            <w:proofErr w:type="spellEnd"/>
            <w:r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 - 69510</w:t>
            </w:r>
          </w:p>
        </w:tc>
        <w:tc>
          <w:tcPr>
            <w:tcW w:w="3969" w:type="dxa"/>
            <w:shd w:val="clear" w:color="auto" w:fill="A8D08D" w:themeFill="accent6" w:themeFillTint="99"/>
            <w:vAlign w:val="center"/>
          </w:tcPr>
          <w:p w:rsidR="00890B59" w:rsidRPr="003E6671" w:rsidRDefault="00001900" w:rsidP="00001900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E6671">
              <w:rPr>
                <w:rFonts w:ascii="Comic Sans MS" w:hAnsi="Comic Sans MS"/>
                <w:sz w:val="20"/>
                <w:szCs w:val="20"/>
              </w:rPr>
              <w:t>Taluyers</w:t>
            </w:r>
            <w:proofErr w:type="spellEnd"/>
            <w:r w:rsidRPr="003E667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001900" w:rsidRPr="003E6671" w:rsidRDefault="00001900" w:rsidP="00001900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E6671">
              <w:rPr>
                <w:rFonts w:ascii="Comic Sans MS" w:hAnsi="Comic Sans MS"/>
                <w:sz w:val="20"/>
                <w:szCs w:val="20"/>
              </w:rPr>
              <w:t>Soucieu</w:t>
            </w:r>
            <w:proofErr w:type="spellEnd"/>
            <w:r w:rsidRPr="003E6671">
              <w:rPr>
                <w:rFonts w:ascii="Comic Sans MS" w:hAnsi="Comic Sans MS"/>
                <w:sz w:val="20"/>
                <w:szCs w:val="20"/>
              </w:rPr>
              <w:t>-en-</w:t>
            </w:r>
            <w:proofErr w:type="spellStart"/>
            <w:r w:rsidRPr="003E6671">
              <w:rPr>
                <w:rFonts w:ascii="Comic Sans MS" w:hAnsi="Comic Sans MS"/>
                <w:sz w:val="20"/>
                <w:szCs w:val="20"/>
              </w:rPr>
              <w:t>Jarrest</w:t>
            </w:r>
            <w:proofErr w:type="spellEnd"/>
          </w:p>
          <w:p w:rsidR="00001900" w:rsidRPr="003E6671" w:rsidRDefault="00001900" w:rsidP="00001900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E6671">
              <w:rPr>
                <w:rFonts w:ascii="Comic Sans MS" w:hAnsi="Comic Sans MS"/>
                <w:sz w:val="20"/>
                <w:szCs w:val="20"/>
              </w:rPr>
              <w:t>Orliénas</w:t>
            </w:r>
            <w:proofErr w:type="spellEnd"/>
          </w:p>
        </w:tc>
      </w:tr>
      <w:tr w:rsidR="00890B59" w:rsidTr="002F1E31">
        <w:tc>
          <w:tcPr>
            <w:tcW w:w="2552" w:type="dxa"/>
            <w:shd w:val="clear" w:color="auto" w:fill="DBDBDB" w:themeFill="accent3" w:themeFillTint="66"/>
            <w:vAlign w:val="center"/>
          </w:tcPr>
          <w:p w:rsidR="00890B59" w:rsidRPr="00280248" w:rsidRDefault="00890B59" w:rsidP="00890B59">
            <w:pPr>
              <w:jc w:val="center"/>
              <w:rPr>
                <w:rFonts w:ascii="Comic Sans MS" w:hAnsi="Comic Sans MS"/>
              </w:rPr>
            </w:pPr>
            <w:r w:rsidRPr="00280248">
              <w:rPr>
                <w:rFonts w:ascii="Comic Sans MS" w:hAnsi="Comic Sans MS"/>
              </w:rPr>
              <w:t>Communauté de Communes de la région de Condrieu</w:t>
            </w:r>
          </w:p>
        </w:tc>
        <w:tc>
          <w:tcPr>
            <w:tcW w:w="4678" w:type="dxa"/>
            <w:shd w:val="clear" w:color="auto" w:fill="FFE599" w:themeFill="accent4" w:themeFillTint="66"/>
            <w:vAlign w:val="bottom"/>
          </w:tcPr>
          <w:p w:rsidR="00890B59" w:rsidRPr="003E6671" w:rsidRDefault="00890B59" w:rsidP="00280248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proofErr w:type="spellStart"/>
            <w:r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Ampuis</w:t>
            </w:r>
            <w:proofErr w:type="spellEnd"/>
            <w:r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 – 69420</w:t>
            </w:r>
          </w:p>
          <w:p w:rsidR="00890B59" w:rsidRPr="003E6671" w:rsidRDefault="00890B59" w:rsidP="00280248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Condrieu – 69420</w:t>
            </w:r>
          </w:p>
          <w:p w:rsidR="003937D5" w:rsidRPr="003E6671" w:rsidRDefault="003937D5" w:rsidP="00280248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Les Haies – 69420</w:t>
            </w:r>
          </w:p>
          <w:p w:rsidR="003937D5" w:rsidRDefault="003937D5" w:rsidP="00280248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Longes – 69420</w:t>
            </w:r>
          </w:p>
          <w:p w:rsidR="00305D1B" w:rsidRPr="003E6671" w:rsidRDefault="00305D1B" w:rsidP="00280248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Trèves </w:t>
            </w:r>
            <w:r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–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 69420</w:t>
            </w:r>
          </w:p>
          <w:p w:rsidR="00FF217A" w:rsidRPr="003E6671" w:rsidRDefault="00FF217A" w:rsidP="00280248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proofErr w:type="spellStart"/>
            <w:r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Tupin</w:t>
            </w:r>
            <w:proofErr w:type="spellEnd"/>
            <w:r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-et-Semons - 69420</w:t>
            </w:r>
          </w:p>
          <w:p w:rsidR="003937D5" w:rsidRPr="003E6671" w:rsidRDefault="003937D5" w:rsidP="00280248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Saint-Cyr-sur-le-Rhône </w:t>
            </w:r>
            <w:r w:rsidR="00FF217A"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–</w:t>
            </w:r>
            <w:r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 69560</w:t>
            </w:r>
          </w:p>
          <w:p w:rsidR="00FF217A" w:rsidRPr="003E6671" w:rsidRDefault="00FF217A" w:rsidP="00280248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Sainte Colombe - 69560</w:t>
            </w:r>
          </w:p>
          <w:p w:rsidR="00890B59" w:rsidRPr="003E6671" w:rsidRDefault="00890B59" w:rsidP="00280248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Echalas – 69700</w:t>
            </w:r>
          </w:p>
          <w:p w:rsidR="00FF217A" w:rsidRPr="003E6671" w:rsidRDefault="00890B59" w:rsidP="00280248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Loire-sur-Rhône </w:t>
            </w:r>
            <w:r w:rsidR="00FF217A"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–</w:t>
            </w:r>
            <w:r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 69700</w:t>
            </w:r>
          </w:p>
          <w:p w:rsidR="00FF217A" w:rsidRPr="003E6671" w:rsidRDefault="00FF217A" w:rsidP="00280248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Saint-Romain-en-Gier - 69700</w:t>
            </w:r>
          </w:p>
          <w:p w:rsidR="00890B59" w:rsidRPr="003E6671" w:rsidRDefault="00FF217A" w:rsidP="00280248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Saint-Michel sur Rhône - 42410</w:t>
            </w:r>
          </w:p>
        </w:tc>
        <w:tc>
          <w:tcPr>
            <w:tcW w:w="3969" w:type="dxa"/>
            <w:shd w:val="clear" w:color="auto" w:fill="A8D08D" w:themeFill="accent6" w:themeFillTint="99"/>
            <w:vAlign w:val="bottom"/>
          </w:tcPr>
          <w:p w:rsidR="00890B59" w:rsidRPr="003E6671" w:rsidRDefault="00890B59" w:rsidP="00001900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</w:p>
        </w:tc>
      </w:tr>
      <w:tr w:rsidR="00890B59" w:rsidTr="002F1E31">
        <w:tc>
          <w:tcPr>
            <w:tcW w:w="2552" w:type="dxa"/>
            <w:shd w:val="clear" w:color="auto" w:fill="DBDBDB" w:themeFill="accent3" w:themeFillTint="66"/>
            <w:vAlign w:val="center"/>
          </w:tcPr>
          <w:p w:rsidR="00890B59" w:rsidRPr="00280248" w:rsidRDefault="00890B59" w:rsidP="00890B59">
            <w:pPr>
              <w:jc w:val="center"/>
              <w:rPr>
                <w:rFonts w:ascii="Comic Sans MS" w:hAnsi="Comic Sans MS"/>
              </w:rPr>
            </w:pPr>
            <w:r w:rsidRPr="00280248">
              <w:rPr>
                <w:rFonts w:ascii="Comic Sans MS" w:hAnsi="Comic Sans MS"/>
              </w:rPr>
              <w:t>Métropole de Lyon</w:t>
            </w:r>
          </w:p>
        </w:tc>
        <w:tc>
          <w:tcPr>
            <w:tcW w:w="4678" w:type="dxa"/>
            <w:shd w:val="clear" w:color="auto" w:fill="FFE599" w:themeFill="accent4" w:themeFillTint="66"/>
            <w:vAlign w:val="center"/>
          </w:tcPr>
          <w:p w:rsidR="00890B59" w:rsidRPr="003E6671" w:rsidRDefault="00FF217A" w:rsidP="00280248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Grigny – 69520 </w:t>
            </w:r>
          </w:p>
          <w:p w:rsidR="00FF217A" w:rsidRPr="003E6671" w:rsidRDefault="00FF217A" w:rsidP="00280248">
            <w:pPr>
              <w:rPr>
                <w:rFonts w:ascii="Comic Sans MS" w:hAnsi="Comic Sans MS"/>
                <w:sz w:val="20"/>
                <w:szCs w:val="20"/>
              </w:rPr>
            </w:pPr>
            <w:r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Givors - 69700</w:t>
            </w:r>
          </w:p>
        </w:tc>
        <w:tc>
          <w:tcPr>
            <w:tcW w:w="3969" w:type="dxa"/>
            <w:shd w:val="clear" w:color="auto" w:fill="A8D08D" w:themeFill="accent6" w:themeFillTint="99"/>
            <w:vAlign w:val="center"/>
          </w:tcPr>
          <w:p w:rsidR="00CB0615" w:rsidRPr="003E6671" w:rsidRDefault="00CB0615" w:rsidP="00001900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3E6671">
              <w:rPr>
                <w:rFonts w:ascii="Comic Sans MS" w:hAnsi="Comic Sans MS"/>
                <w:sz w:val="20"/>
                <w:szCs w:val="20"/>
              </w:rPr>
              <w:t xml:space="preserve">Charly </w:t>
            </w:r>
            <w:r w:rsidR="004446E6">
              <w:rPr>
                <w:rFonts w:ascii="Comic Sans MS" w:hAnsi="Comic Sans MS"/>
                <w:sz w:val="20"/>
                <w:szCs w:val="20"/>
              </w:rPr>
              <w:t xml:space="preserve"> -</w:t>
            </w:r>
            <w:proofErr w:type="gramEnd"/>
            <w:r w:rsidR="004446E6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Pr="003E6671">
              <w:rPr>
                <w:rFonts w:ascii="Comic Sans MS" w:hAnsi="Comic Sans MS"/>
                <w:sz w:val="20"/>
                <w:szCs w:val="20"/>
              </w:rPr>
              <w:t>Irigny</w:t>
            </w:r>
            <w:r w:rsidR="004446E6">
              <w:rPr>
                <w:rFonts w:ascii="Comic Sans MS" w:hAnsi="Comic Sans MS"/>
                <w:sz w:val="20"/>
                <w:szCs w:val="20"/>
              </w:rPr>
              <w:t xml:space="preserve">   -    </w:t>
            </w:r>
            <w:r w:rsidRPr="003E6671">
              <w:rPr>
                <w:rFonts w:ascii="Comic Sans MS" w:hAnsi="Comic Sans MS"/>
                <w:sz w:val="20"/>
                <w:szCs w:val="20"/>
              </w:rPr>
              <w:t xml:space="preserve">La </w:t>
            </w:r>
            <w:proofErr w:type="spellStart"/>
            <w:r w:rsidRPr="003E6671">
              <w:rPr>
                <w:rFonts w:ascii="Comic Sans MS" w:hAnsi="Comic Sans MS"/>
                <w:sz w:val="20"/>
                <w:szCs w:val="20"/>
              </w:rPr>
              <w:t>Mulatière</w:t>
            </w:r>
            <w:proofErr w:type="spellEnd"/>
            <w:r w:rsidRPr="003E667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CB0615" w:rsidRPr="003E6671" w:rsidRDefault="00CB0615" w:rsidP="00001900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E6671">
              <w:rPr>
                <w:rFonts w:ascii="Comic Sans MS" w:hAnsi="Comic Sans MS"/>
                <w:sz w:val="20"/>
                <w:szCs w:val="20"/>
              </w:rPr>
              <w:t>Pierre-Benite</w:t>
            </w:r>
            <w:proofErr w:type="spellEnd"/>
            <w:r w:rsidR="004446E6">
              <w:rPr>
                <w:rFonts w:ascii="Comic Sans MS" w:hAnsi="Comic Sans MS"/>
                <w:sz w:val="20"/>
                <w:szCs w:val="20"/>
              </w:rPr>
              <w:t xml:space="preserve">   -  </w:t>
            </w:r>
            <w:r w:rsidRPr="003E6671">
              <w:rPr>
                <w:rFonts w:ascii="Comic Sans MS" w:hAnsi="Comic Sans MS"/>
                <w:sz w:val="20"/>
                <w:szCs w:val="20"/>
              </w:rPr>
              <w:t>Saint-Genis-Laval</w:t>
            </w:r>
          </w:p>
          <w:p w:rsidR="00001900" w:rsidRPr="003E6671" w:rsidRDefault="00001900" w:rsidP="00001900">
            <w:pPr>
              <w:rPr>
                <w:rFonts w:ascii="Comic Sans MS" w:hAnsi="Comic Sans MS"/>
                <w:sz w:val="20"/>
                <w:szCs w:val="20"/>
              </w:rPr>
            </w:pPr>
            <w:r w:rsidRPr="003E6671">
              <w:rPr>
                <w:rFonts w:ascii="Comic Sans MS" w:hAnsi="Comic Sans MS"/>
                <w:sz w:val="20"/>
                <w:szCs w:val="20"/>
              </w:rPr>
              <w:t>Oullins</w:t>
            </w:r>
            <w:r w:rsidR="004446E6">
              <w:rPr>
                <w:rFonts w:ascii="Comic Sans MS" w:hAnsi="Comic Sans MS"/>
                <w:sz w:val="20"/>
                <w:szCs w:val="20"/>
              </w:rPr>
              <w:t xml:space="preserve">  -  </w:t>
            </w:r>
            <w:proofErr w:type="spellStart"/>
            <w:r w:rsidRPr="003E6671">
              <w:rPr>
                <w:rFonts w:ascii="Comic Sans MS" w:hAnsi="Comic Sans MS"/>
                <w:sz w:val="20"/>
                <w:szCs w:val="20"/>
              </w:rPr>
              <w:t>Vernaison</w:t>
            </w:r>
            <w:proofErr w:type="spellEnd"/>
          </w:p>
        </w:tc>
      </w:tr>
      <w:tr w:rsidR="00280248" w:rsidTr="002F1E31">
        <w:tc>
          <w:tcPr>
            <w:tcW w:w="2552" w:type="dxa"/>
            <w:shd w:val="clear" w:color="auto" w:fill="DBDBDB" w:themeFill="accent3" w:themeFillTint="66"/>
            <w:vAlign w:val="center"/>
          </w:tcPr>
          <w:p w:rsidR="00280248" w:rsidRPr="00280248" w:rsidRDefault="00280248" w:rsidP="00280248">
            <w:pPr>
              <w:jc w:val="center"/>
              <w:rPr>
                <w:rFonts w:ascii="Comic Sans MS" w:hAnsi="Comic Sans MS"/>
              </w:rPr>
            </w:pPr>
            <w:r w:rsidRPr="00280248">
              <w:rPr>
                <w:rFonts w:ascii="Comic Sans MS" w:hAnsi="Comic Sans MS"/>
              </w:rPr>
              <w:t>Communauté de Communes des Hauts du Lyonnais</w:t>
            </w:r>
          </w:p>
        </w:tc>
        <w:tc>
          <w:tcPr>
            <w:tcW w:w="4678" w:type="dxa"/>
            <w:shd w:val="clear" w:color="auto" w:fill="FFE599" w:themeFill="accent4" w:themeFillTint="66"/>
            <w:vAlign w:val="bottom"/>
          </w:tcPr>
          <w:p w:rsidR="00280248" w:rsidRPr="003E6671" w:rsidRDefault="00280248" w:rsidP="00280248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St Symphorien sur </w:t>
            </w:r>
            <w:proofErr w:type="spellStart"/>
            <w:r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Coise</w:t>
            </w:r>
            <w:proofErr w:type="spellEnd"/>
            <w:r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 -69590</w:t>
            </w:r>
          </w:p>
          <w:p w:rsidR="00280248" w:rsidRPr="003E6671" w:rsidRDefault="00280248" w:rsidP="00280248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proofErr w:type="spellStart"/>
            <w:r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Coise</w:t>
            </w:r>
            <w:proofErr w:type="spellEnd"/>
            <w:r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 – 69590</w:t>
            </w:r>
          </w:p>
          <w:p w:rsidR="00280248" w:rsidRDefault="00280248" w:rsidP="00280248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La Chapelle sur </w:t>
            </w:r>
            <w:proofErr w:type="spellStart"/>
            <w:r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Coise</w:t>
            </w:r>
            <w:proofErr w:type="spellEnd"/>
            <w:r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 – 69590</w:t>
            </w:r>
          </w:p>
          <w:p w:rsidR="00AF38EB" w:rsidRPr="003E6671" w:rsidRDefault="00AF38EB" w:rsidP="00280248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Pome</w:t>
            </w:r>
            <w:bookmarkStart w:id="0" w:name="_GoBack"/>
            <w:bookmarkEnd w:id="0"/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ys</w:t>
            </w:r>
            <w:proofErr w:type="spellEnd"/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 - 69590</w:t>
            </w:r>
          </w:p>
          <w:p w:rsidR="00280248" w:rsidRPr="003E6671" w:rsidRDefault="00280248" w:rsidP="00280248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proofErr w:type="spellStart"/>
            <w:r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Larajasse</w:t>
            </w:r>
            <w:proofErr w:type="spellEnd"/>
            <w:r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 - 69590</w:t>
            </w:r>
          </w:p>
          <w:p w:rsidR="00280248" w:rsidRPr="003E6671" w:rsidRDefault="00280248" w:rsidP="00280248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proofErr w:type="spellStart"/>
            <w:r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Duerne</w:t>
            </w:r>
            <w:proofErr w:type="spellEnd"/>
            <w:r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 </w:t>
            </w:r>
            <w:r w:rsidR="00CB0615"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–</w:t>
            </w:r>
            <w:r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 69850</w:t>
            </w:r>
          </w:p>
          <w:p w:rsidR="00CB0615" w:rsidRPr="003E6671" w:rsidRDefault="00CB0615" w:rsidP="00280248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Saint-Martin en haut – 69850 </w:t>
            </w:r>
          </w:p>
        </w:tc>
        <w:tc>
          <w:tcPr>
            <w:tcW w:w="3969" w:type="dxa"/>
            <w:shd w:val="clear" w:color="auto" w:fill="A8D08D" w:themeFill="accent6" w:themeFillTint="99"/>
            <w:vAlign w:val="center"/>
          </w:tcPr>
          <w:p w:rsidR="00280248" w:rsidRPr="003E6671" w:rsidRDefault="00280248" w:rsidP="0000190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80248" w:rsidTr="004446E6">
        <w:tc>
          <w:tcPr>
            <w:tcW w:w="2552" w:type="dxa"/>
            <w:shd w:val="clear" w:color="auto" w:fill="DBDBDB" w:themeFill="accent3" w:themeFillTint="66"/>
            <w:vAlign w:val="center"/>
          </w:tcPr>
          <w:p w:rsidR="00280248" w:rsidRPr="00280248" w:rsidRDefault="00280248" w:rsidP="00280248">
            <w:pPr>
              <w:jc w:val="center"/>
              <w:rPr>
                <w:rFonts w:ascii="Comic Sans MS" w:hAnsi="Comic Sans MS"/>
              </w:rPr>
            </w:pPr>
            <w:r w:rsidRPr="00280248">
              <w:rPr>
                <w:rFonts w:ascii="Comic Sans MS" w:hAnsi="Comic Sans MS"/>
              </w:rPr>
              <w:t xml:space="preserve">Communauté de Communes de la Vallée du </w:t>
            </w:r>
            <w:proofErr w:type="spellStart"/>
            <w:r w:rsidRPr="00280248">
              <w:rPr>
                <w:rFonts w:ascii="Comic Sans MS" w:hAnsi="Comic Sans MS"/>
              </w:rPr>
              <w:t>Garon</w:t>
            </w:r>
            <w:proofErr w:type="spellEnd"/>
            <w:r w:rsidRPr="00280248">
              <w:rPr>
                <w:rFonts w:ascii="Comic Sans MS" w:hAnsi="Comic Sans MS"/>
              </w:rPr>
              <w:t xml:space="preserve"> - CCVG</w:t>
            </w:r>
          </w:p>
        </w:tc>
        <w:tc>
          <w:tcPr>
            <w:tcW w:w="4678" w:type="dxa"/>
            <w:shd w:val="clear" w:color="auto" w:fill="FFE599" w:themeFill="accent4" w:themeFillTint="66"/>
            <w:vAlign w:val="bottom"/>
          </w:tcPr>
          <w:p w:rsidR="00280248" w:rsidRPr="003E6671" w:rsidRDefault="00280248" w:rsidP="00280248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proofErr w:type="spellStart"/>
            <w:r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Millery</w:t>
            </w:r>
            <w:proofErr w:type="spellEnd"/>
            <w:r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 - 69390 </w:t>
            </w:r>
          </w:p>
          <w:p w:rsidR="00280248" w:rsidRPr="003E6671" w:rsidRDefault="00280248" w:rsidP="00280248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proofErr w:type="spellStart"/>
            <w:r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Montagny</w:t>
            </w:r>
            <w:proofErr w:type="spellEnd"/>
            <w:r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 – 69700 </w:t>
            </w:r>
          </w:p>
        </w:tc>
        <w:tc>
          <w:tcPr>
            <w:tcW w:w="3969" w:type="dxa"/>
            <w:shd w:val="clear" w:color="auto" w:fill="A8D08D" w:themeFill="accent6" w:themeFillTint="99"/>
            <w:vAlign w:val="center"/>
          </w:tcPr>
          <w:p w:rsidR="00CB0615" w:rsidRPr="003E6671" w:rsidRDefault="004446E6" w:rsidP="004446E6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Brignais    -   </w:t>
            </w:r>
            <w:r w:rsidR="00CB0615"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Chaponost 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 -    </w:t>
            </w:r>
            <w:proofErr w:type="spellStart"/>
            <w:r w:rsidR="00CB0615"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Vourles</w:t>
            </w:r>
            <w:proofErr w:type="spellEnd"/>
          </w:p>
        </w:tc>
      </w:tr>
      <w:tr w:rsidR="00280248" w:rsidTr="002F1E31">
        <w:tc>
          <w:tcPr>
            <w:tcW w:w="2552" w:type="dxa"/>
            <w:shd w:val="clear" w:color="auto" w:fill="DBDBDB" w:themeFill="accent3" w:themeFillTint="66"/>
            <w:vAlign w:val="center"/>
          </w:tcPr>
          <w:p w:rsidR="00280248" w:rsidRPr="00280248" w:rsidRDefault="00280248" w:rsidP="00280248">
            <w:pPr>
              <w:jc w:val="center"/>
              <w:rPr>
                <w:rFonts w:ascii="Comic Sans MS" w:hAnsi="Comic Sans MS"/>
              </w:rPr>
            </w:pPr>
            <w:r w:rsidRPr="00280248">
              <w:rPr>
                <w:rFonts w:ascii="Comic Sans MS" w:hAnsi="Comic Sans MS"/>
              </w:rPr>
              <w:t>Communauté de Communes du Pays de l’Ozon - CCPO</w:t>
            </w:r>
          </w:p>
        </w:tc>
        <w:tc>
          <w:tcPr>
            <w:tcW w:w="4678" w:type="dxa"/>
            <w:shd w:val="clear" w:color="auto" w:fill="FFE599" w:themeFill="accent4" w:themeFillTint="66"/>
            <w:vAlign w:val="center"/>
          </w:tcPr>
          <w:p w:rsidR="00280248" w:rsidRPr="003E6671" w:rsidRDefault="00280248" w:rsidP="00280248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proofErr w:type="spellStart"/>
            <w:r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Ternay</w:t>
            </w:r>
            <w:proofErr w:type="spellEnd"/>
            <w:r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 – 69360</w:t>
            </w:r>
          </w:p>
          <w:p w:rsidR="00280248" w:rsidRPr="003E6671" w:rsidRDefault="00280248" w:rsidP="0028024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Communay</w:t>
            </w:r>
            <w:proofErr w:type="spellEnd"/>
            <w:r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 - 69360</w:t>
            </w:r>
          </w:p>
        </w:tc>
        <w:tc>
          <w:tcPr>
            <w:tcW w:w="3969" w:type="dxa"/>
            <w:shd w:val="clear" w:color="auto" w:fill="A8D08D" w:themeFill="accent6" w:themeFillTint="99"/>
            <w:vAlign w:val="bottom"/>
          </w:tcPr>
          <w:p w:rsidR="00280248" w:rsidRPr="003E6671" w:rsidRDefault="00280248" w:rsidP="00001900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</w:p>
        </w:tc>
      </w:tr>
      <w:tr w:rsidR="00280248" w:rsidTr="002F1E31">
        <w:tc>
          <w:tcPr>
            <w:tcW w:w="2552" w:type="dxa"/>
            <w:shd w:val="clear" w:color="auto" w:fill="DBDBDB" w:themeFill="accent3" w:themeFillTint="66"/>
            <w:vAlign w:val="center"/>
          </w:tcPr>
          <w:p w:rsidR="00280248" w:rsidRPr="00280248" w:rsidRDefault="00280248" w:rsidP="00280248">
            <w:pPr>
              <w:jc w:val="center"/>
              <w:rPr>
                <w:rFonts w:ascii="Comic Sans MS" w:hAnsi="Comic Sans MS"/>
              </w:rPr>
            </w:pPr>
            <w:r w:rsidRPr="00280248">
              <w:rPr>
                <w:rFonts w:ascii="Comic Sans MS" w:hAnsi="Comic Sans MS"/>
              </w:rPr>
              <w:t>Communauté d’agglomération du Pays Viennois</w:t>
            </w:r>
          </w:p>
        </w:tc>
        <w:tc>
          <w:tcPr>
            <w:tcW w:w="4678" w:type="dxa"/>
            <w:shd w:val="clear" w:color="auto" w:fill="FFE599" w:themeFill="accent4" w:themeFillTint="66"/>
            <w:vAlign w:val="center"/>
          </w:tcPr>
          <w:p w:rsidR="00280248" w:rsidRPr="003E6671" w:rsidRDefault="00280248" w:rsidP="00280248">
            <w:pPr>
              <w:rPr>
                <w:rFonts w:ascii="Comic Sans MS" w:hAnsi="Comic Sans MS"/>
                <w:sz w:val="20"/>
                <w:szCs w:val="20"/>
              </w:rPr>
            </w:pPr>
            <w:r w:rsidRPr="003E667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Saint-Romain-en-Gal - 69560</w:t>
            </w:r>
          </w:p>
        </w:tc>
        <w:tc>
          <w:tcPr>
            <w:tcW w:w="3969" w:type="dxa"/>
            <w:shd w:val="clear" w:color="auto" w:fill="A8D08D" w:themeFill="accent6" w:themeFillTint="99"/>
            <w:vAlign w:val="center"/>
          </w:tcPr>
          <w:p w:rsidR="00280248" w:rsidRPr="003E6671" w:rsidRDefault="00280248" w:rsidP="002802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80248" w:rsidTr="002F1E31">
        <w:tc>
          <w:tcPr>
            <w:tcW w:w="2552" w:type="dxa"/>
            <w:shd w:val="clear" w:color="auto" w:fill="DBDBDB" w:themeFill="accent3" w:themeFillTint="66"/>
            <w:vAlign w:val="center"/>
          </w:tcPr>
          <w:p w:rsidR="00280248" w:rsidRPr="00280248" w:rsidRDefault="00280248" w:rsidP="00280248">
            <w:pPr>
              <w:jc w:val="center"/>
              <w:rPr>
                <w:rFonts w:ascii="Comic Sans MS" w:hAnsi="Comic Sans MS"/>
              </w:rPr>
            </w:pPr>
            <w:r w:rsidRPr="00280248">
              <w:rPr>
                <w:rFonts w:ascii="Comic Sans MS" w:hAnsi="Comic Sans MS"/>
              </w:rPr>
              <w:t>Communauté de Communes du Pilat</w:t>
            </w:r>
          </w:p>
        </w:tc>
        <w:tc>
          <w:tcPr>
            <w:tcW w:w="4678" w:type="dxa"/>
            <w:shd w:val="clear" w:color="auto" w:fill="FFE599" w:themeFill="accent4" w:themeFillTint="66"/>
            <w:vAlign w:val="center"/>
          </w:tcPr>
          <w:p w:rsidR="00280248" w:rsidRPr="003E6671" w:rsidRDefault="00280248" w:rsidP="00280248">
            <w:pPr>
              <w:rPr>
                <w:rFonts w:ascii="Comic Sans MS" w:hAnsi="Comic Sans MS"/>
                <w:sz w:val="20"/>
                <w:szCs w:val="20"/>
              </w:rPr>
            </w:pPr>
            <w:r w:rsidRPr="003E6671">
              <w:rPr>
                <w:rFonts w:ascii="Comic Sans MS" w:hAnsi="Comic Sans MS"/>
                <w:sz w:val="20"/>
                <w:szCs w:val="20"/>
              </w:rPr>
              <w:t>La Chapelle Villars - 42410</w:t>
            </w:r>
          </w:p>
        </w:tc>
        <w:tc>
          <w:tcPr>
            <w:tcW w:w="3969" w:type="dxa"/>
            <w:shd w:val="clear" w:color="auto" w:fill="A8D08D" w:themeFill="accent6" w:themeFillTint="99"/>
            <w:vAlign w:val="center"/>
          </w:tcPr>
          <w:p w:rsidR="00280248" w:rsidRPr="003E6671" w:rsidRDefault="00280248" w:rsidP="002802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01900" w:rsidTr="004446E6">
        <w:tc>
          <w:tcPr>
            <w:tcW w:w="2552" w:type="dxa"/>
            <w:shd w:val="clear" w:color="auto" w:fill="DBDBDB" w:themeFill="accent3" w:themeFillTint="66"/>
            <w:vAlign w:val="center"/>
          </w:tcPr>
          <w:p w:rsidR="00001900" w:rsidRPr="00280248" w:rsidRDefault="00001900" w:rsidP="002802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Communauté de Communes des Vallons du Lyonnais </w:t>
            </w:r>
          </w:p>
        </w:tc>
        <w:tc>
          <w:tcPr>
            <w:tcW w:w="4678" w:type="dxa"/>
            <w:shd w:val="clear" w:color="auto" w:fill="FFE599" w:themeFill="accent4" w:themeFillTint="66"/>
            <w:vAlign w:val="center"/>
          </w:tcPr>
          <w:p w:rsidR="00001900" w:rsidRPr="003E6671" w:rsidRDefault="00001900" w:rsidP="002802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8D08D" w:themeFill="accent6" w:themeFillTint="99"/>
            <w:vAlign w:val="center"/>
          </w:tcPr>
          <w:p w:rsidR="00001900" w:rsidRPr="003E6671" w:rsidRDefault="00001900" w:rsidP="004446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E6671">
              <w:rPr>
                <w:rFonts w:ascii="Comic Sans MS" w:hAnsi="Comic Sans MS"/>
                <w:sz w:val="20"/>
                <w:szCs w:val="20"/>
              </w:rPr>
              <w:t>Thurins</w:t>
            </w:r>
            <w:proofErr w:type="spellEnd"/>
            <w:r w:rsidRPr="003E667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446E6">
              <w:rPr>
                <w:rFonts w:ascii="Comic Sans MS" w:hAnsi="Comic Sans MS"/>
                <w:sz w:val="20"/>
                <w:szCs w:val="20"/>
              </w:rPr>
              <w:t xml:space="preserve">-   </w:t>
            </w:r>
            <w:proofErr w:type="spellStart"/>
            <w:r w:rsidRPr="003E6671">
              <w:rPr>
                <w:rFonts w:ascii="Comic Sans MS" w:hAnsi="Comic Sans MS"/>
                <w:sz w:val="20"/>
                <w:szCs w:val="20"/>
              </w:rPr>
              <w:t>Yzeron</w:t>
            </w:r>
            <w:proofErr w:type="spellEnd"/>
          </w:p>
        </w:tc>
      </w:tr>
    </w:tbl>
    <w:p w:rsidR="00CB0615" w:rsidRDefault="00CB0615" w:rsidP="00AF38EB"/>
    <w:sectPr w:rsidR="00CB0615" w:rsidSect="004446E6">
      <w:pgSz w:w="11906" w:h="16838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59"/>
    <w:rsid w:val="00001900"/>
    <w:rsid w:val="00280248"/>
    <w:rsid w:val="002F1E31"/>
    <w:rsid w:val="00305D1B"/>
    <w:rsid w:val="003937D5"/>
    <w:rsid w:val="003E6671"/>
    <w:rsid w:val="004446E6"/>
    <w:rsid w:val="00890B59"/>
    <w:rsid w:val="00937975"/>
    <w:rsid w:val="00AF38EB"/>
    <w:rsid w:val="00CB0615"/>
    <w:rsid w:val="00F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A9B7E"/>
  <w15:chartTrackingRefBased/>
  <w15:docId w15:val="{76F85871-1242-406A-A666-99FE40E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90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</dc:creator>
  <cp:keywords/>
  <dc:description/>
  <cp:lastModifiedBy>cio</cp:lastModifiedBy>
  <cp:revision>6</cp:revision>
  <dcterms:created xsi:type="dcterms:W3CDTF">2022-02-03T11:07:00Z</dcterms:created>
  <dcterms:modified xsi:type="dcterms:W3CDTF">2022-03-01T09:09:00Z</dcterms:modified>
</cp:coreProperties>
</file>